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Владимир Яшин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22503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Вариант 29.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Задача 1.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Существует некоторый стриминговый сервис “Т”. Имеется возможность проводить трансляции, общаться со зрителями в чате в режиме реального времени. Также есть возможность просмотра сохраненных (человек пропустил трансляцию, но имеет возможность его посмотреть с чатом) эфиров. База подписчиков насчитывает 100.000 человек.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 среднем ежедневно платформой пользуется 30% подписчиков, со временем отклика  0.5 с. Максимум сервер способен обработать 50.000 подписчиков.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В ближайшее время будет проводиться турнир и среднее число пользователей на сайте, по прогнозам увеличится вплоть до 70%. Однако стоит учитывать, что если турнир проводится хорошо, сервер не падает и хорошо себя зарекомендует, то среднее число пользователей будет увеличиваться, вплоть до 5-10% за турнир.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Требуется определить, справится ли сервер с увеличенной нагрузкой. Если нет, то определить для него оптимальный план модернизации.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b w:val="1"/>
          <w:rtl w:val="0"/>
        </w:rPr>
        <w:t xml:space="preserve">Задача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Система описывается моделью однопроцессорной системы (рис. ниже).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4733925" cy="1485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Информационная система состоит из веб-сервиса, который отображает трансляции и чат, очередь из пользователей и самого сервера. Основной характеристикой сервера будет определенное число, которое отображает максимальное количество одновременных пользователей (сейчас это число равняется 50.000 пользователей).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Нагрузкой будет являться число пользователей на сервере, они будут загружать и скачивать некую информацию. Интенсивность в самом худшем случае будет достигать 100% от всех пользователей в единицу времени.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Поскольку будут проводиться турниры (во время которых нагрузка на сервер подскакивает до 140%) и администрации хочется развивать сервер, то база подписчиков, как и число активных пользователей будет расти ежегодно до 10%. Отсюда выходит потребность в модернизации. Как минимум, стоит проводить такую модернизацию раз в 1 год, однако, возможно распределить нагрузку и не модернизировать сервер, а собрать/купить второй сервер. Это поможет не только снизить нагрузку, но и снизить время отклика. Пользователи будут этому рады и, возможно, рост новых пользователей будет достигать не 10%, а все 20%.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b w:val="1"/>
          <w:rtl w:val="0"/>
        </w:rPr>
        <w:t xml:space="preserve">Задача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Сервер у сервиса “Т” всего один (допустим, компания маленькая). Есть смысл сэкономить и выбрать программный монитор, работающий в режиме выборок, поскольку у нас основные параметры - количество запросов, активных человек на сервере и загрузка сервера.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Задача 4.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Начальные условия: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Поток транзакций: λ = 30 tps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Время обслуживания: μ = 50 tps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Загрузка системы: U = λ / μ = 0.6 = 60%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Пропускная способность: T = λ = 30 tps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Средняя длина очереди: N</w:t>
      </w:r>
      <w:r w:rsidDel="00000000" w:rsidR="00000000" w:rsidRPr="00000000">
        <w:rPr>
          <w:vertAlign w:val="subscript"/>
          <w:rtl w:val="0"/>
        </w:rPr>
        <w:t xml:space="preserve">q</w:t>
      </w:r>
      <w:r w:rsidDel="00000000" w:rsidR="00000000" w:rsidRPr="00000000">
        <w:rPr>
          <w:rtl w:val="0"/>
        </w:rPr>
        <w:t xml:space="preserve"> = λ / (μ-λ) = 1.5 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Среднее время отклика: R = 1 / (μ-λ) = 0.05 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rtl w:val="0"/>
        </w:rPr>
        <w:t xml:space="preserve">А)</w:t>
      </w:r>
      <w:r w:rsidDel="00000000" w:rsidR="00000000" w:rsidRPr="00000000">
        <w:rPr>
          <w:i w:val="1"/>
          <w:rtl w:val="0"/>
        </w:rPr>
        <w:t xml:space="preserve">Как изменятся метрики производительности системы, если ее нагрузка увеличится в 2.9 раз, а мощность центрального процессора в 3,9 раз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λ’ = 30 * 2.9 = 87 tps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μ’ = 50 * 3.9 = 195 tps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Новые характеристики: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Загрузка системы: U’ ≈ 45%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Пропускная способность: T’ ≈ 87 tps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Средняя длина очереди: N’</w:t>
      </w:r>
      <w:r w:rsidDel="00000000" w:rsidR="00000000" w:rsidRPr="00000000">
        <w:rPr>
          <w:vertAlign w:val="subscript"/>
          <w:rtl w:val="0"/>
        </w:rPr>
        <w:t xml:space="preserve">q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≈ 0.81 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Среднее время отклика: R’ ≈ 0.01 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Сравнение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Было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Стало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Вывод (ответ)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Загрузка системы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45%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уменьшилась на 25%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Пропускная способность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30 tps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87 tps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Увеличилась на 290% (совсем чуть-чуть)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Средняя длина очереди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1.5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0.81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Сократилась практически вдвое (на 47%)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Среднее время отклика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0.05 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0.01 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Сократилось на 80%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rtl w:val="0"/>
        </w:rPr>
        <w:t xml:space="preserve">Б) </w:t>
      </w:r>
      <w:r w:rsidDel="00000000" w:rsidR="00000000" w:rsidRPr="00000000">
        <w:rPr>
          <w:i w:val="1"/>
          <w:rtl w:val="0"/>
        </w:rPr>
        <w:t xml:space="preserve">Пусть 87% ( p = 3*29)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минимальная мощность нового процессора для того, чтобы среднее время отклика системы </w:t>
      </w:r>
      <w:r w:rsidDel="00000000" w:rsidR="00000000" w:rsidRPr="00000000">
        <w:rPr>
          <w:b w:val="1"/>
          <w:i w:val="1"/>
          <w:rtl w:val="0"/>
        </w:rPr>
        <w:t xml:space="preserve">не превысило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1/20 с  (т. е. R ≤ 0.05 s)?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Требуется найти μ’.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Находим новое значение λ’ : λ’ = (1-p) * λ = (1 - 87%) * 30 = 3.9 tps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Из условия следует неравенство: R’ = 1 / (μ’ - λ’)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≤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0.05 s. Отсюда находим: μ’  ⩾ 23.9tps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Вывод</w:t>
      </w:r>
      <w:r w:rsidDel="00000000" w:rsidR="00000000" w:rsidRPr="00000000">
        <w:rPr>
          <w:rtl w:val="0"/>
        </w:rPr>
        <w:t xml:space="preserve">: Администрации следует поставить процессор с минимальной мощностью </w:t>
      </w:r>
      <w:r w:rsidDel="00000000" w:rsidR="00000000" w:rsidRPr="00000000">
        <w:rPr>
          <w:b w:val="1"/>
          <w:rtl w:val="0"/>
        </w:rPr>
        <w:t xml:space="preserve">не меньше 23.9 tps</w:t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i w:val="1"/>
        </w:rPr>
      </w:pPr>
      <w:r w:rsidDel="00000000" w:rsidR="00000000" w:rsidRPr="00000000">
        <w:rPr>
          <w:rtl w:val="0"/>
        </w:rPr>
        <w:t xml:space="preserve">В)</w:t>
      </w:r>
      <w:r w:rsidDel="00000000" w:rsidR="00000000" w:rsidRPr="00000000">
        <w:rPr>
          <w:i w:val="1"/>
          <w:rtl w:val="0"/>
        </w:rPr>
        <w:t xml:space="preserve">Предположим, что центральный процессор системы был усилен на 116 %. Какое минимальное увеличение нагрузки приведет к тому, что среднее время отклика </w:t>
      </w:r>
      <w:r w:rsidDel="00000000" w:rsidR="00000000" w:rsidRPr="00000000">
        <w:rPr>
          <w:b w:val="1"/>
          <w:i w:val="1"/>
          <w:rtl w:val="0"/>
        </w:rPr>
        <w:t xml:space="preserve">превысит</w:t>
      </w:r>
      <w:r w:rsidDel="00000000" w:rsidR="00000000" w:rsidRPr="00000000">
        <w:rPr>
          <w:i w:val="1"/>
          <w:rtl w:val="0"/>
        </w:rPr>
        <w:t xml:space="preserve"> 1/20 c (0.05 s)?</w:t>
      </w:r>
    </w:p>
    <w:p w:rsidR="00000000" w:rsidDel="00000000" w:rsidP="00000000" w:rsidRDefault="00000000" w:rsidRPr="00000000" w14:paraId="0000005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Процессор был усилен на 116%, следовательно  μ’ = 108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Вновь неравенство: R’ = 1 / (μ’ - λ’) </w:t>
      </w:r>
      <w:r w:rsidDel="00000000" w:rsidR="00000000" w:rsidRPr="00000000">
        <w:rPr>
          <w:i w:val="1"/>
          <w:rtl w:val="0"/>
        </w:rPr>
        <w:t xml:space="preserve">&gt;</w:t>
      </w:r>
      <w:r w:rsidDel="00000000" w:rsidR="00000000" w:rsidRPr="00000000">
        <w:rPr>
          <w:rtl w:val="0"/>
        </w:rPr>
        <w:t xml:space="preserve"> 0.05 s, откуда следует что λ’ &gt; 88.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  <w:t xml:space="preserve">Условию задачи будет удовлетворять </w:t>
      </w:r>
      <w:r w:rsidDel="00000000" w:rsidR="00000000" w:rsidRPr="00000000">
        <w:rPr>
          <w:b w:val="1"/>
          <w:rtl w:val="0"/>
        </w:rPr>
        <w:t xml:space="preserve">λ’ = 89.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rtl w:val="0"/>
        </w:rPr>
        <w:t xml:space="preserve">Вывод: </w:t>
      </w:r>
      <w:r w:rsidDel="00000000" w:rsidR="00000000" w:rsidRPr="00000000">
        <w:rPr>
          <w:rtl w:val="0"/>
        </w:rPr>
        <w:t xml:space="preserve">Таким образом, если интенсивность потока транзакций увеличится практически втрое </w:t>
      </w:r>
      <w:r w:rsidDel="00000000" w:rsidR="00000000" w:rsidRPr="00000000">
        <w:rPr>
          <w:b w:val="1"/>
          <w:rtl w:val="0"/>
        </w:rPr>
        <w:t xml:space="preserve">(на 297%),</w:t>
      </w:r>
      <w:r w:rsidDel="00000000" w:rsidR="00000000" w:rsidRPr="00000000">
        <w:rPr>
          <w:rtl w:val="0"/>
        </w:rPr>
        <w:t xml:space="preserve"> то среднее время отклика превысит 0.05 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b w:val="1"/>
          <w:rtl w:val="0"/>
        </w:rPr>
        <w:t xml:space="preserve">Задача 5, 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Рассмотрим модель центрального сервера: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i w:val="1"/>
          <w:rtl w:val="0"/>
        </w:rPr>
        <w:tab/>
        <w:t xml:space="preserve">На сколько изменится производительность системы, если производительность процессора возрастет на p (4*29 = 116)%, а q (2*29 = 58)% файлов будут перемещены с медленного диска на быстрый (p = 4N, q = 2N)?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Сначала посчитаем метрики до улучшения системы.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Поскольку используется модель центрального сервера, то: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Средние интенсивности обслуживания транзакций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ЦП: </w:t>
      </w:r>
      <w:r w:rsidDel="00000000" w:rsidR="00000000" w:rsidRPr="00000000">
        <w:rPr>
          <w:rtl w:val="0"/>
        </w:rPr>
        <w:t xml:space="preserve">μ</w:t>
      </w:r>
      <w:r w:rsidDel="00000000" w:rsidR="00000000" w:rsidRPr="00000000">
        <w:rPr>
          <w:vertAlign w:val="subscript"/>
          <w:rtl w:val="0"/>
        </w:rPr>
        <w:t xml:space="preserve">с</w:t>
      </w:r>
      <w:r w:rsidDel="00000000" w:rsidR="00000000" w:rsidRPr="00000000">
        <w:rPr>
          <w:rtl w:val="0"/>
        </w:rPr>
        <w:t xml:space="preserve"> = 6 tpm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на БД: μ</w:t>
      </w:r>
      <w:r w:rsidDel="00000000" w:rsidR="00000000" w:rsidRPr="00000000">
        <w:rPr>
          <w:vertAlign w:val="subscript"/>
          <w:rtl w:val="0"/>
        </w:rPr>
        <w:t xml:space="preserve">f </w:t>
      </w:r>
      <w:r w:rsidDel="00000000" w:rsidR="00000000" w:rsidRPr="00000000">
        <w:rPr>
          <w:rtl w:val="0"/>
        </w:rPr>
        <w:t xml:space="preserve">=  3 tpm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МД: μ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  <w:t xml:space="preserve"> = 2 tpm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Маршрутизация транзакций p = ½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Найдём U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 = µ</w:t>
      </w:r>
      <w:r w:rsidDel="00000000" w:rsidR="00000000" w:rsidRPr="00000000">
        <w:rPr>
          <w:vertAlign w:val="subscript"/>
          <w:rtl w:val="0"/>
        </w:rPr>
        <w:t xml:space="preserve">c</w:t>
      </w:r>
      <w:r w:rsidDel="00000000" w:rsidR="00000000" w:rsidRPr="00000000">
        <w:rPr>
          <w:rtl w:val="0"/>
        </w:rPr>
        <w:t xml:space="preserve">p/µ</w:t>
      </w:r>
      <w:r w:rsidDel="00000000" w:rsidR="00000000" w:rsidRPr="00000000">
        <w:rPr>
          <w:vertAlign w:val="subscript"/>
          <w:rtl w:val="0"/>
        </w:rPr>
        <w:t xml:space="preserve">f </w:t>
      </w:r>
      <w:r w:rsidDel="00000000" w:rsidR="00000000" w:rsidRPr="00000000">
        <w:rPr>
          <w:rtl w:val="0"/>
        </w:rPr>
        <w:t xml:space="preserve">  и  и U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  <w:t xml:space="preserve"> = µ</w:t>
      </w:r>
      <w:r w:rsidDel="00000000" w:rsidR="00000000" w:rsidRPr="00000000">
        <w:rPr>
          <w:vertAlign w:val="subscript"/>
          <w:rtl w:val="0"/>
        </w:rPr>
        <w:t xml:space="preserve">c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(1−p)/µ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 = 6*0.5/3 = 1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  <w:t xml:space="preserve"> = 6*(1-0.5)/2 = 1.5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Далее находим решение системы уравнений локального равновесия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200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= (1 + 1 + 1.5 + 1 + 1.5 + 2.25)^-1 ≈ 0.12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110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200</w:t>
      </w:r>
      <w:r w:rsidDel="00000000" w:rsidR="00000000" w:rsidRPr="00000000">
        <w:rPr>
          <w:rtl w:val="0"/>
        </w:rPr>
        <w:t xml:space="preserve"> = 0.12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101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200 </w:t>
      </w:r>
      <w:r w:rsidDel="00000000" w:rsidR="00000000" w:rsidRPr="00000000">
        <w:rPr>
          <w:rtl w:val="0"/>
        </w:rPr>
        <w:t xml:space="preserve">= 0.18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020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^2P</w:t>
      </w:r>
      <w:r w:rsidDel="00000000" w:rsidR="00000000" w:rsidRPr="00000000">
        <w:rPr>
          <w:vertAlign w:val="subscript"/>
          <w:rtl w:val="0"/>
        </w:rPr>
        <w:t xml:space="preserve">200</w:t>
      </w:r>
      <w:r w:rsidDel="00000000" w:rsidR="00000000" w:rsidRPr="00000000">
        <w:rPr>
          <w:rtl w:val="0"/>
        </w:rPr>
        <w:t xml:space="preserve"> = 0.12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011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200</w:t>
      </w:r>
      <w:r w:rsidDel="00000000" w:rsidR="00000000" w:rsidRPr="00000000">
        <w:rPr>
          <w:rtl w:val="0"/>
        </w:rPr>
        <w:t xml:space="preserve"> = 0.18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002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  <w:t xml:space="preserve">^2</w:t>
      </w:r>
      <w:r w:rsidDel="00000000" w:rsidR="00000000" w:rsidRPr="00000000">
        <w:rPr>
          <w:rtl w:val="0"/>
        </w:rPr>
        <w:t xml:space="preserve"> P</w:t>
      </w:r>
      <w:r w:rsidDel="00000000" w:rsidR="00000000" w:rsidRPr="00000000">
        <w:rPr>
          <w:vertAlign w:val="subscript"/>
          <w:rtl w:val="0"/>
        </w:rPr>
        <w:t xml:space="preserve">200</w:t>
      </w:r>
      <w:r w:rsidDel="00000000" w:rsidR="00000000" w:rsidRPr="00000000">
        <w:rPr>
          <w:rtl w:val="0"/>
        </w:rPr>
        <w:t xml:space="preserve"> = 0.27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Теперь определяем метрики производительности системы: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Для центрального процессора: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U = P</w:t>
      </w:r>
      <w:r w:rsidDel="00000000" w:rsidR="00000000" w:rsidRPr="00000000">
        <w:rPr>
          <w:color w:val="202124"/>
          <w:highlight w:val="white"/>
          <w:vertAlign w:val="subscript"/>
          <w:rtl w:val="0"/>
        </w:rPr>
        <w:t xml:space="preserve">110 </w:t>
      </w:r>
      <w:r w:rsidDel="00000000" w:rsidR="00000000" w:rsidRPr="00000000">
        <w:rPr>
          <w:color w:val="202124"/>
          <w:highlight w:val="white"/>
          <w:rtl w:val="0"/>
        </w:rPr>
        <w:t xml:space="preserve">+ P</w:t>
      </w:r>
      <w:r w:rsidDel="00000000" w:rsidR="00000000" w:rsidRPr="00000000">
        <w:rPr>
          <w:color w:val="202124"/>
          <w:highlight w:val="white"/>
          <w:vertAlign w:val="subscript"/>
          <w:rtl w:val="0"/>
        </w:rPr>
        <w:t xml:space="preserve">101</w:t>
      </w:r>
      <w:r w:rsidDel="00000000" w:rsidR="00000000" w:rsidRPr="00000000">
        <w:rPr>
          <w:color w:val="202124"/>
          <w:highlight w:val="white"/>
          <w:rtl w:val="0"/>
        </w:rPr>
        <w:t xml:space="preserve"> + P</w:t>
      </w:r>
      <w:r w:rsidDel="00000000" w:rsidR="00000000" w:rsidRPr="00000000">
        <w:rPr>
          <w:color w:val="202124"/>
          <w:highlight w:val="white"/>
          <w:vertAlign w:val="subscript"/>
          <w:rtl w:val="0"/>
        </w:rPr>
        <w:t xml:space="preserve">200</w:t>
      </w:r>
      <w:r w:rsidDel="00000000" w:rsidR="00000000" w:rsidRPr="00000000">
        <w:rPr>
          <w:color w:val="202124"/>
          <w:highlight w:val="white"/>
          <w:rtl w:val="0"/>
        </w:rPr>
        <w:t xml:space="preserve"> = 0.12 + 0.18 + 0.12 = 0.42 = 42%</w:t>
      </w:r>
    </w:p>
    <w:p w:rsidR="00000000" w:rsidDel="00000000" w:rsidP="00000000" w:rsidRDefault="00000000" w:rsidRPr="00000000" w14:paraId="0000007B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 = </w:t>
      </w:r>
      <w:r w:rsidDel="00000000" w:rsidR="00000000" w:rsidRPr="00000000">
        <w:rPr>
          <w:rtl w:val="0"/>
        </w:rPr>
        <w:t xml:space="preserve">µ</w:t>
      </w:r>
      <w:r w:rsidDel="00000000" w:rsidR="00000000" w:rsidRPr="00000000">
        <w:rPr>
          <w:vertAlign w:val="subscript"/>
          <w:rtl w:val="0"/>
        </w:rPr>
        <w:t xml:space="preserve">c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*U</w:t>
      </w:r>
      <w:r w:rsidDel="00000000" w:rsidR="00000000" w:rsidRPr="00000000">
        <w:rPr>
          <w:color w:val="202124"/>
          <w:highlight w:val="white"/>
          <w:rtl w:val="0"/>
        </w:rPr>
        <w:t xml:space="preserve"> = 6 * 0.42 = 2.52 tmp</w:t>
      </w:r>
    </w:p>
    <w:p w:rsidR="00000000" w:rsidDel="00000000" w:rsidP="00000000" w:rsidRDefault="00000000" w:rsidRPr="00000000" w14:paraId="0000007C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N = 1 * P</w:t>
      </w:r>
      <w:r w:rsidDel="00000000" w:rsidR="00000000" w:rsidRPr="00000000">
        <w:rPr>
          <w:color w:val="202124"/>
          <w:highlight w:val="white"/>
          <w:vertAlign w:val="subscript"/>
          <w:rtl w:val="0"/>
        </w:rPr>
        <w:t xml:space="preserve">110</w:t>
      </w:r>
      <w:r w:rsidDel="00000000" w:rsidR="00000000" w:rsidRPr="00000000">
        <w:rPr>
          <w:color w:val="202124"/>
          <w:highlight w:val="white"/>
          <w:rtl w:val="0"/>
        </w:rPr>
        <w:t xml:space="preserve"> + 1 * P</w:t>
      </w:r>
      <w:r w:rsidDel="00000000" w:rsidR="00000000" w:rsidRPr="00000000">
        <w:rPr>
          <w:color w:val="202124"/>
          <w:highlight w:val="white"/>
          <w:vertAlign w:val="subscript"/>
          <w:rtl w:val="0"/>
        </w:rPr>
        <w:t xml:space="preserve">101</w:t>
      </w:r>
      <w:r w:rsidDel="00000000" w:rsidR="00000000" w:rsidRPr="00000000">
        <w:rPr>
          <w:color w:val="202124"/>
          <w:highlight w:val="white"/>
          <w:rtl w:val="0"/>
        </w:rPr>
        <w:t xml:space="preserve"> + 2 * P</w:t>
      </w:r>
      <w:r w:rsidDel="00000000" w:rsidR="00000000" w:rsidRPr="00000000">
        <w:rPr>
          <w:color w:val="202124"/>
          <w:highlight w:val="white"/>
          <w:vertAlign w:val="subscript"/>
          <w:rtl w:val="0"/>
        </w:rPr>
        <w:t xml:space="preserve">200 </w:t>
      </w:r>
      <w:r w:rsidDel="00000000" w:rsidR="00000000" w:rsidRPr="00000000">
        <w:rPr>
          <w:color w:val="202124"/>
          <w:highlight w:val="white"/>
          <w:rtl w:val="0"/>
        </w:rPr>
        <w:t xml:space="preserve">= 0.12 + 0.18 + 2*0.12 = 0.54 t</w:t>
      </w:r>
    </w:p>
    <w:p w:rsidR="00000000" w:rsidDel="00000000" w:rsidP="00000000" w:rsidRDefault="00000000" w:rsidRPr="00000000" w14:paraId="0000007D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R =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N/T = </w:t>
      </w:r>
      <w:r w:rsidDel="00000000" w:rsidR="00000000" w:rsidRPr="00000000">
        <w:rPr>
          <w:color w:val="202124"/>
          <w:highlight w:val="white"/>
          <w:rtl w:val="0"/>
        </w:rPr>
        <w:t xml:space="preserve">0.54 / 2.52 = 0.214 m</w:t>
      </w:r>
    </w:p>
    <w:p w:rsidR="00000000" w:rsidDel="00000000" w:rsidP="00000000" w:rsidRDefault="00000000" w:rsidRPr="00000000" w14:paraId="0000007E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Для быстрого диска:</w:t>
      </w:r>
    </w:p>
    <w:p w:rsidR="00000000" w:rsidDel="00000000" w:rsidP="00000000" w:rsidRDefault="00000000" w:rsidRPr="00000000" w14:paraId="00000080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U = 0.12 + 0.12 + 0.18 = 42%</w:t>
      </w:r>
    </w:p>
    <w:p w:rsidR="00000000" w:rsidDel="00000000" w:rsidP="00000000" w:rsidRDefault="00000000" w:rsidRPr="00000000" w14:paraId="00000082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 = 3*0.42 = 1.25 tmp</w:t>
      </w:r>
    </w:p>
    <w:p w:rsidR="00000000" w:rsidDel="00000000" w:rsidP="00000000" w:rsidRDefault="00000000" w:rsidRPr="00000000" w14:paraId="00000083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N =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1*P</w:t>
      </w:r>
      <w:r w:rsidDel="00000000" w:rsidR="00000000" w:rsidRPr="00000000">
        <w:rPr>
          <w:color w:val="202124"/>
          <w:sz w:val="24"/>
          <w:szCs w:val="24"/>
          <w:highlight w:val="white"/>
          <w:vertAlign w:val="subscript"/>
          <w:rtl w:val="0"/>
        </w:rPr>
        <w:t xml:space="preserve">110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+2P</w:t>
      </w:r>
      <w:r w:rsidDel="00000000" w:rsidR="00000000" w:rsidRPr="00000000">
        <w:rPr>
          <w:color w:val="202124"/>
          <w:sz w:val="24"/>
          <w:szCs w:val="24"/>
          <w:highlight w:val="white"/>
          <w:vertAlign w:val="subscript"/>
          <w:rtl w:val="0"/>
        </w:rPr>
        <w:t xml:space="preserve">020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+1*P</w:t>
      </w:r>
      <w:r w:rsidDel="00000000" w:rsidR="00000000" w:rsidRPr="00000000">
        <w:rPr>
          <w:color w:val="202124"/>
          <w:sz w:val="24"/>
          <w:szCs w:val="24"/>
          <w:highlight w:val="white"/>
          <w:vertAlign w:val="subscript"/>
          <w:rtl w:val="0"/>
        </w:rPr>
        <w:t xml:space="preserve">011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= </w:t>
      </w:r>
      <w:r w:rsidDel="00000000" w:rsidR="00000000" w:rsidRPr="00000000">
        <w:rPr>
          <w:color w:val="202124"/>
          <w:highlight w:val="white"/>
          <w:rtl w:val="0"/>
        </w:rPr>
        <w:t xml:space="preserve">1*0.12 + 2*0.12 + 1* 0.18 = 0.54 t</w:t>
      </w:r>
    </w:p>
    <w:p w:rsidR="00000000" w:rsidDel="00000000" w:rsidP="00000000" w:rsidRDefault="00000000" w:rsidRPr="00000000" w14:paraId="00000084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R = 0.54/1.25 = 0.43 m</w:t>
      </w:r>
    </w:p>
    <w:p w:rsidR="00000000" w:rsidDel="00000000" w:rsidP="00000000" w:rsidRDefault="00000000" w:rsidRPr="00000000" w14:paraId="00000085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И для медленного диска:</w:t>
      </w:r>
    </w:p>
    <w:p w:rsidR="00000000" w:rsidDel="00000000" w:rsidP="00000000" w:rsidRDefault="00000000" w:rsidRPr="00000000" w14:paraId="00000089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U = 0.18 + 0.18 + 0.27 = 63%</w:t>
      </w:r>
    </w:p>
    <w:p w:rsidR="00000000" w:rsidDel="00000000" w:rsidP="00000000" w:rsidRDefault="00000000" w:rsidRPr="00000000" w14:paraId="0000008B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 = 2 * 0.63 = 1.26 tpm</w:t>
      </w:r>
    </w:p>
    <w:p w:rsidR="00000000" w:rsidDel="00000000" w:rsidP="00000000" w:rsidRDefault="00000000" w:rsidRPr="00000000" w14:paraId="0000008C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N =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P</w:t>
      </w:r>
      <w:r w:rsidDel="00000000" w:rsidR="00000000" w:rsidRPr="00000000">
        <w:rPr>
          <w:color w:val="202124"/>
          <w:sz w:val="24"/>
          <w:szCs w:val="24"/>
          <w:highlight w:val="white"/>
          <w:vertAlign w:val="subscript"/>
          <w:rtl w:val="0"/>
        </w:rPr>
        <w:t xml:space="preserve">101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+P</w:t>
      </w:r>
      <w:r w:rsidDel="00000000" w:rsidR="00000000" w:rsidRPr="00000000">
        <w:rPr>
          <w:color w:val="202124"/>
          <w:sz w:val="24"/>
          <w:szCs w:val="24"/>
          <w:highlight w:val="white"/>
          <w:vertAlign w:val="subscript"/>
          <w:rtl w:val="0"/>
        </w:rPr>
        <w:t xml:space="preserve">011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+2*P</w:t>
      </w:r>
      <w:r w:rsidDel="00000000" w:rsidR="00000000" w:rsidRPr="00000000">
        <w:rPr>
          <w:color w:val="202124"/>
          <w:sz w:val="24"/>
          <w:szCs w:val="24"/>
          <w:highlight w:val="white"/>
          <w:vertAlign w:val="subscript"/>
          <w:rtl w:val="0"/>
        </w:rPr>
        <w:t xml:space="preserve">002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= </w:t>
      </w:r>
      <w:r w:rsidDel="00000000" w:rsidR="00000000" w:rsidRPr="00000000">
        <w:rPr>
          <w:color w:val="202124"/>
          <w:highlight w:val="white"/>
          <w:rtl w:val="0"/>
        </w:rPr>
        <w:t xml:space="preserve">0.18 + 0.18 + 2*0.27 = 0.9 t</w:t>
      </w:r>
    </w:p>
    <w:p w:rsidR="00000000" w:rsidDel="00000000" w:rsidP="00000000" w:rsidRDefault="00000000" w:rsidRPr="00000000" w14:paraId="0000008D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R = 0.9 / 1.26 = 0.71 m</w:t>
      </w:r>
    </w:p>
    <w:p w:rsidR="00000000" w:rsidDel="00000000" w:rsidP="00000000" w:rsidRDefault="00000000" w:rsidRPr="00000000" w14:paraId="0000008E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Итого, метрики базовой системы:</w:t>
      </w:r>
    </w:p>
    <w:p w:rsidR="00000000" w:rsidDel="00000000" w:rsidP="00000000" w:rsidRDefault="00000000" w:rsidRPr="00000000" w14:paraId="0000009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55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656"/>
        <w:gridCol w:w="1170"/>
        <w:gridCol w:w="780"/>
        <w:gridCol w:w="945"/>
        <w:tblGridChange w:id="0">
          <w:tblGrid>
            <w:gridCol w:w="1965"/>
            <w:gridCol w:w="656"/>
            <w:gridCol w:w="1170"/>
            <w:gridCol w:w="780"/>
            <w:gridCol w:w="945"/>
          </w:tblGrid>
        </w:tblGridChange>
      </w:tblGrid>
      <w:tr>
        <w:tc>
          <w:tcPr/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Процессор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42%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2.52 tpm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0.54 t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0.21 m</w:t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Быстрый диск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42%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1.26 tpm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0.54 t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0.43 m</w:t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Медленный диск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63%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1.26 tpm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 t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0.71 m</w:t>
            </w:r>
          </w:p>
        </w:tc>
      </w:tr>
    </w:tbl>
    <w:p w:rsidR="00000000" w:rsidDel="00000000" w:rsidP="00000000" w:rsidRDefault="00000000" w:rsidRPr="00000000" w14:paraId="000000A5">
      <w:pPr>
        <w:spacing w:after="160" w:line="259" w:lineRule="auto"/>
        <w:rPr/>
      </w:pPr>
      <w:r w:rsidDel="00000000" w:rsidR="00000000" w:rsidRPr="00000000">
        <w:rPr>
          <w:rtl w:val="0"/>
        </w:rPr>
        <w:br w:type="textWrapping"/>
        <w:t xml:space="preserve">Теперь производим подсчеты после улучшения: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Производительность ЦП выросла на 116%, следовательно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µ’</w:t>
      </w:r>
      <w:r w:rsidDel="00000000" w:rsidR="00000000" w:rsidRPr="00000000">
        <w:rPr>
          <w:vertAlign w:val="subscript"/>
          <w:rtl w:val="0"/>
        </w:rPr>
        <w:t xml:space="preserve">c</w:t>
      </w:r>
      <w:r w:rsidDel="00000000" w:rsidR="00000000" w:rsidRPr="00000000">
        <w:rPr>
          <w:rtl w:val="0"/>
        </w:rPr>
        <w:t xml:space="preserve"> = µ</w:t>
      </w:r>
      <w:r w:rsidDel="00000000" w:rsidR="00000000" w:rsidRPr="00000000">
        <w:rPr>
          <w:vertAlign w:val="subscript"/>
          <w:rtl w:val="0"/>
        </w:rPr>
        <w:t xml:space="preserve">c</w:t>
      </w:r>
      <w:r w:rsidDel="00000000" w:rsidR="00000000" w:rsidRPr="00000000">
        <w:rPr>
          <w:rtl w:val="0"/>
        </w:rPr>
        <w:t xml:space="preserve"> = 12.96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58% файлов будут перемещены с медленного на быстрый диск, то есть вероятность обращения к быстрому диску будет не ½ , а p + 58%, т. е. p = 0.79.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= 12.96*0.79/3 ≈ 3.4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= 12.96*(1-0.79)/2 ≈ 1.4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200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= (1 + 3.4 + 1.4 + 11.56 + 4.76 + 1.96)^-1 ≈ 0.04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110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200</w:t>
      </w:r>
      <w:r w:rsidDel="00000000" w:rsidR="00000000" w:rsidRPr="00000000">
        <w:rPr>
          <w:rtl w:val="0"/>
        </w:rPr>
        <w:t xml:space="preserve"> = 0.14,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101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200 </w:t>
      </w:r>
      <w:r w:rsidDel="00000000" w:rsidR="00000000" w:rsidRPr="00000000">
        <w:rPr>
          <w:rtl w:val="0"/>
        </w:rPr>
        <w:t xml:space="preserve">= 0.06,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020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^2P</w:t>
      </w:r>
      <w:r w:rsidDel="00000000" w:rsidR="00000000" w:rsidRPr="00000000">
        <w:rPr>
          <w:vertAlign w:val="subscript"/>
          <w:rtl w:val="0"/>
        </w:rPr>
        <w:t xml:space="preserve">200</w:t>
      </w:r>
      <w:r w:rsidDel="00000000" w:rsidR="00000000" w:rsidRPr="00000000">
        <w:rPr>
          <w:rtl w:val="0"/>
        </w:rPr>
        <w:t xml:space="preserve"> = 0.46,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011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200</w:t>
      </w:r>
      <w:r w:rsidDel="00000000" w:rsidR="00000000" w:rsidRPr="00000000">
        <w:rPr>
          <w:rtl w:val="0"/>
        </w:rPr>
        <w:t xml:space="preserve"> = 0.19,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002</w:t>
      </w:r>
      <w:r w:rsidDel="00000000" w:rsidR="00000000" w:rsidRPr="00000000">
        <w:rPr>
          <w:rtl w:val="0"/>
        </w:rPr>
        <w:t xml:space="preserve"> = U</w:t>
      </w:r>
      <w:r w:rsidDel="00000000" w:rsidR="00000000" w:rsidRPr="00000000">
        <w:rPr>
          <w:vertAlign w:val="subscript"/>
          <w:rtl w:val="0"/>
        </w:rPr>
        <w:t xml:space="preserve">s</w:t>
      </w:r>
      <w:r w:rsidDel="00000000" w:rsidR="00000000" w:rsidRPr="00000000">
        <w:rPr>
          <w:rtl w:val="0"/>
        </w:rPr>
        <w:t xml:space="preserve">^2 P</w:t>
      </w:r>
      <w:r w:rsidDel="00000000" w:rsidR="00000000" w:rsidRPr="00000000">
        <w:rPr>
          <w:vertAlign w:val="subscript"/>
          <w:rtl w:val="0"/>
        </w:rPr>
        <w:t xml:space="preserve">200</w:t>
      </w:r>
      <w:r w:rsidDel="00000000" w:rsidR="00000000" w:rsidRPr="00000000">
        <w:rPr>
          <w:rtl w:val="0"/>
        </w:rPr>
        <w:t xml:space="preserve"> = 0.08.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Находим новые метрики: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Для ЦП</w:t>
      </w:r>
    </w:p>
    <w:p w:rsidR="00000000" w:rsidDel="00000000" w:rsidP="00000000" w:rsidRDefault="00000000" w:rsidRPr="00000000" w14:paraId="000000B5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U = 0.24 = 24%</w:t>
      </w:r>
    </w:p>
    <w:p w:rsidR="00000000" w:rsidDel="00000000" w:rsidP="00000000" w:rsidRDefault="00000000" w:rsidRPr="00000000" w14:paraId="000000B6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 =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02124"/>
          <w:highlight w:val="white"/>
          <w:rtl w:val="0"/>
        </w:rPr>
        <w:t xml:space="preserve">3.1 tmp</w:t>
      </w:r>
    </w:p>
    <w:p w:rsidR="00000000" w:rsidDel="00000000" w:rsidP="00000000" w:rsidRDefault="00000000" w:rsidRPr="00000000" w14:paraId="000000B7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N = 0.28 t</w:t>
      </w:r>
    </w:p>
    <w:p w:rsidR="00000000" w:rsidDel="00000000" w:rsidP="00000000" w:rsidRDefault="00000000" w:rsidRPr="00000000" w14:paraId="000000B8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R = 0.09 m</w:t>
      </w:r>
    </w:p>
    <w:p w:rsidR="00000000" w:rsidDel="00000000" w:rsidP="00000000" w:rsidRDefault="00000000" w:rsidRPr="00000000" w14:paraId="000000B9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color w:val="202124"/>
          <w:highlight w:val="white"/>
          <w:rtl w:val="0"/>
        </w:rPr>
        <w:t xml:space="preserve">Для быстрого диска: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U = 0.79 = 79%</w:t>
      </w:r>
    </w:p>
    <w:p w:rsidR="00000000" w:rsidDel="00000000" w:rsidP="00000000" w:rsidRDefault="00000000" w:rsidRPr="00000000" w14:paraId="000000BC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 = 2.37 tpm</w:t>
      </w:r>
    </w:p>
    <w:p w:rsidR="00000000" w:rsidDel="00000000" w:rsidP="00000000" w:rsidRDefault="00000000" w:rsidRPr="00000000" w14:paraId="000000BD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N = 0.42 t</w:t>
      </w:r>
    </w:p>
    <w:p w:rsidR="00000000" w:rsidDel="00000000" w:rsidP="00000000" w:rsidRDefault="00000000" w:rsidRPr="00000000" w14:paraId="000000BE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R = 0,18 m</w:t>
      </w:r>
    </w:p>
    <w:p w:rsidR="00000000" w:rsidDel="00000000" w:rsidP="00000000" w:rsidRDefault="00000000" w:rsidRPr="00000000" w14:paraId="000000BF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Для медленного диска:</w:t>
      </w:r>
    </w:p>
    <w:p w:rsidR="00000000" w:rsidDel="00000000" w:rsidP="00000000" w:rsidRDefault="00000000" w:rsidRPr="00000000" w14:paraId="000000C1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U = 33%</w:t>
      </w:r>
    </w:p>
    <w:p w:rsidR="00000000" w:rsidDel="00000000" w:rsidP="00000000" w:rsidRDefault="00000000" w:rsidRPr="00000000" w14:paraId="000000C2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 = 0.66 tpm</w:t>
      </w:r>
    </w:p>
    <w:p w:rsidR="00000000" w:rsidDel="00000000" w:rsidP="00000000" w:rsidRDefault="00000000" w:rsidRPr="00000000" w14:paraId="000000C3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N = 0.49 t</w:t>
      </w:r>
    </w:p>
    <w:p w:rsidR="00000000" w:rsidDel="00000000" w:rsidP="00000000" w:rsidRDefault="00000000" w:rsidRPr="00000000" w14:paraId="000000C4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R = 0.74 m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Для наглядности составим таблицу (ПОСЛЕ модернизации):</w:t>
      </w:r>
      <w:r w:rsidDel="00000000" w:rsidR="00000000" w:rsidRPr="00000000">
        <w:rPr>
          <w:rtl w:val="0"/>
        </w:rPr>
      </w:r>
    </w:p>
    <w:tbl>
      <w:tblPr>
        <w:tblStyle w:val="Table3"/>
        <w:tblW w:w="55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656"/>
        <w:gridCol w:w="1170"/>
        <w:gridCol w:w="780"/>
        <w:gridCol w:w="945"/>
        <w:tblGridChange w:id="0">
          <w:tblGrid>
            <w:gridCol w:w="1965"/>
            <w:gridCol w:w="656"/>
            <w:gridCol w:w="1170"/>
            <w:gridCol w:w="780"/>
            <w:gridCol w:w="945"/>
          </w:tblGrid>
        </w:tblGridChange>
      </w:tblGrid>
      <w:tr>
        <w:tc>
          <w:tcPr/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</w:tr>
      <w:tr>
        <w:tc>
          <w:tcPr/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Процессор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24%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3.1 tpm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0.28 t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0.09 m</w:t>
            </w:r>
          </w:p>
        </w:tc>
      </w:tr>
      <w:tr>
        <w:tc>
          <w:tcPr/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Быстрый диск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79%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2.37 tpm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0.42 t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0.18 m</w:t>
            </w:r>
          </w:p>
        </w:tc>
      </w:tr>
      <w:tr>
        <w:tc>
          <w:tcPr/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Медленный диск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33%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0.66 tpm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0.74 t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0.74 m</w:t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И сравним с тем, что было ДО модернизации:</w:t>
      </w:r>
    </w:p>
    <w:tbl>
      <w:tblPr>
        <w:tblStyle w:val="Table4"/>
        <w:tblW w:w="55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656"/>
        <w:gridCol w:w="1170"/>
        <w:gridCol w:w="780"/>
        <w:gridCol w:w="945"/>
        <w:tblGridChange w:id="0">
          <w:tblGrid>
            <w:gridCol w:w="1965"/>
            <w:gridCol w:w="656"/>
            <w:gridCol w:w="1170"/>
            <w:gridCol w:w="780"/>
            <w:gridCol w:w="945"/>
          </w:tblGrid>
        </w:tblGridChange>
      </w:tblGrid>
      <w:tr>
        <w:tc>
          <w:tcPr/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</w:tr>
      <w:tr>
        <w:tc>
          <w:tcPr/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Процессор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42%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2.52 tpm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0.54 t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0.21 m</w:t>
            </w:r>
          </w:p>
        </w:tc>
      </w:tr>
      <w:tr>
        <w:tc>
          <w:tcPr/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Быстрый диск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42%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1.26 tpm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0.54 t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0.43 m</w:t>
            </w:r>
          </w:p>
        </w:tc>
      </w:tr>
      <w:tr>
        <w:tc>
          <w:tcPr/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Медленный диск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63%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1.26 tpm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 t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0.71 m</w:t>
            </w:r>
          </w:p>
        </w:tc>
      </w:tr>
    </w:tbl>
    <w:p w:rsidR="00000000" w:rsidDel="00000000" w:rsidP="00000000" w:rsidRDefault="00000000" w:rsidRPr="00000000" w14:paraId="000000F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Наблюдаем: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Основную нагрузку взял на себя быстрый диск, сняв её с ЦП (-57%) и с МД (-52%), при этом пропускная способность БД увеличилась практически в 2 раза, а вот МД наоборот - упала практически в 2 раза, у ЦП пропускная способность увеличилась на четверть.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Средняя длина очереди на ЦП сократилась на 52%, а вот у обоих дисков не сильно изменилась - в среднем на четверть.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Со средним временем отклика уже интереснее: на ЦП и БД она сократилась более чем в 2 раза, а вот на медленном диске практически не изменилась.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Таким образом делаем вывод, что данную модернизацию </w:t>
      </w:r>
      <w:r w:rsidDel="00000000" w:rsidR="00000000" w:rsidRPr="00000000">
        <w:rPr>
          <w:b w:val="1"/>
          <w:rtl w:val="0"/>
        </w:rPr>
        <w:t xml:space="preserve">не стоит проводить</w:t>
      </w:r>
      <w:r w:rsidDel="00000000" w:rsidR="00000000" w:rsidRPr="00000000">
        <w:rPr>
          <w:rtl w:val="0"/>
        </w:rPr>
        <w:t xml:space="preserve">, поскольку самым слабым местом станет быстрый диск, который берёт на себя большую часть нагрузки, в то время как до модернизации нагрузка была более равномерной. 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Как вариант - модернизировать процессор и заменить медленный диск на быстрый. 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